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FD6D" w14:textId="77777777" w:rsidR="007140AB" w:rsidRPr="007140AB" w:rsidRDefault="007140AB" w:rsidP="007140AB">
      <w:pPr>
        <w:jc w:val="center"/>
      </w:pPr>
      <w:r w:rsidRPr="007140AB">
        <w:t>Essentiële-informatiedocument (EID)</w:t>
      </w:r>
    </w:p>
    <w:p w14:paraId="0A935B0A" w14:textId="77777777" w:rsidR="007140AB" w:rsidRDefault="007140AB" w:rsidP="007140AB">
      <w:pPr>
        <w:rPr>
          <w:b/>
          <w:bCs/>
        </w:rPr>
      </w:pPr>
    </w:p>
    <w:p w14:paraId="45439521" w14:textId="3E0D3C64" w:rsidR="007140AB" w:rsidRDefault="00561130">
      <w:r>
        <w:rPr>
          <w:b/>
          <w:bCs/>
        </w:rPr>
        <w:t>Document volgt.</w:t>
      </w:r>
    </w:p>
    <w:sectPr w:rsidR="00714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AB"/>
    <w:rsid w:val="00140F12"/>
    <w:rsid w:val="00561130"/>
    <w:rsid w:val="007140AB"/>
    <w:rsid w:val="0079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A7480"/>
  <w15:chartTrackingRefBased/>
  <w15:docId w15:val="{0204D658-6DBC-4BE6-ABE4-CA2910E76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40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4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40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40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4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40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40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40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40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4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40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4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40A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40A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40A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40A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40A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40A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4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4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40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4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4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40A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40A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40A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4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40A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40A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Jong | Ardea Vastgoed</dc:creator>
  <cp:keywords/>
  <dc:description/>
  <cp:lastModifiedBy>Irene Jong | Ardea Vastgoed</cp:lastModifiedBy>
  <cp:revision>2</cp:revision>
  <dcterms:created xsi:type="dcterms:W3CDTF">2026-06-02T17:33:00Z</dcterms:created>
  <dcterms:modified xsi:type="dcterms:W3CDTF">2026-06-03T09:49:00Z</dcterms:modified>
</cp:coreProperties>
</file>